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62E" w:rsidRDefault="00817744" w:rsidP="00817744">
      <w:pPr>
        <w:pStyle w:val="NoSpacing"/>
      </w:pPr>
      <w:bookmarkStart w:id="0" w:name="_GoBack"/>
      <w:bookmarkEnd w:id="0"/>
      <w:r>
        <w:t>Name: _____________________________</w:t>
      </w:r>
      <w:r>
        <w:tab/>
      </w:r>
      <w:r>
        <w:tab/>
        <w:t>Date: _____________</w:t>
      </w:r>
      <w:r>
        <w:tab/>
      </w:r>
      <w:r>
        <w:tab/>
        <w:t>Period: _____</w:t>
      </w:r>
    </w:p>
    <w:p w:rsidR="00817744" w:rsidRDefault="00817744" w:rsidP="00817744">
      <w:pPr>
        <w:pStyle w:val="NoSpacing"/>
      </w:pPr>
    </w:p>
    <w:p w:rsidR="00817744" w:rsidRDefault="00817744" w:rsidP="00817744">
      <w:pPr>
        <w:pStyle w:val="NoSpacing"/>
      </w:pPr>
      <w:r>
        <w:t xml:space="preserve">Directions: Read each quote and decide whether it represents Federalist or Anti-Federalist views.  Then circle “F” for Federalist or “AF” for Anti-Federalist next to each quote.  </w:t>
      </w:r>
    </w:p>
    <w:p w:rsidR="00817744" w:rsidRDefault="00817744" w:rsidP="00817744">
      <w:pPr>
        <w:pStyle w:val="NoSpacing"/>
      </w:pPr>
    </w:p>
    <w:p w:rsidR="00817744" w:rsidRDefault="00817744" w:rsidP="00817744">
      <w:pPr>
        <w:pStyle w:val="NoSpacing"/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  <w:r w:rsidRPr="00817744">
        <w:rPr>
          <w:sz w:val="28"/>
          <w:szCs w:val="28"/>
        </w:rPr>
        <w:t>F</w:t>
      </w:r>
      <w:r w:rsidRPr="00817744">
        <w:rPr>
          <w:sz w:val="28"/>
          <w:szCs w:val="28"/>
        </w:rPr>
        <w:tab/>
        <w:t>AF</w:t>
      </w:r>
      <w:r w:rsidRPr="00817744">
        <w:rPr>
          <w:sz w:val="28"/>
          <w:szCs w:val="28"/>
        </w:rPr>
        <w:tab/>
        <w:t xml:space="preserve">1.  </w:t>
      </w:r>
      <w:r w:rsidRPr="00817744">
        <w:rPr>
          <w:sz w:val="28"/>
          <w:szCs w:val="28"/>
        </w:rPr>
        <w:tab/>
        <w:t xml:space="preserve">“I do not conceive </w:t>
      </w:r>
      <w:r>
        <w:rPr>
          <w:sz w:val="28"/>
          <w:szCs w:val="28"/>
        </w:rPr>
        <w:t>we can exist</w:t>
      </w:r>
      <w:r w:rsidRPr="00817744">
        <w:rPr>
          <w:sz w:val="28"/>
          <w:szCs w:val="28"/>
        </w:rPr>
        <w:t xml:space="preserve"> long as a nation without having . . 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817744">
        <w:rPr>
          <w:sz w:val="28"/>
          <w:szCs w:val="28"/>
        </w:rPr>
        <w:t>a power which will pervade the whole Union . . .”</w:t>
      </w:r>
    </w:p>
    <w:p w:rsidR="00817744" w:rsidRDefault="00817744" w:rsidP="00817744">
      <w:pPr>
        <w:pStyle w:val="NoSpacing"/>
        <w:rPr>
          <w:sz w:val="28"/>
          <w:szCs w:val="28"/>
        </w:rPr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  <w:r w:rsidRPr="00817744">
        <w:rPr>
          <w:sz w:val="28"/>
          <w:szCs w:val="28"/>
        </w:rPr>
        <w:t>F</w:t>
      </w:r>
      <w:r w:rsidRPr="00817744">
        <w:rPr>
          <w:sz w:val="28"/>
          <w:szCs w:val="28"/>
        </w:rPr>
        <w:tab/>
        <w:t>AF</w:t>
      </w:r>
      <w:r w:rsidRPr="00817744">
        <w:rPr>
          <w:sz w:val="28"/>
          <w:szCs w:val="28"/>
        </w:rPr>
        <w:tab/>
        <w:t xml:space="preserve">2. </w:t>
      </w:r>
      <w:r w:rsidRPr="00817744">
        <w:rPr>
          <w:sz w:val="28"/>
          <w:szCs w:val="28"/>
        </w:rPr>
        <w:tab/>
        <w:t xml:space="preserve">“The State Declarations of Rights are not repealed by this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817744">
        <w:rPr>
          <w:sz w:val="28"/>
          <w:szCs w:val="28"/>
        </w:rPr>
        <w:t>Constitution; and being in force are sufficient.”</w:t>
      </w:r>
    </w:p>
    <w:p w:rsidR="00817744" w:rsidRDefault="00817744" w:rsidP="00817744">
      <w:pPr>
        <w:pStyle w:val="NoSpacing"/>
        <w:rPr>
          <w:sz w:val="28"/>
          <w:szCs w:val="28"/>
        </w:rPr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  <w:r w:rsidRPr="00817744">
        <w:rPr>
          <w:sz w:val="28"/>
          <w:szCs w:val="28"/>
        </w:rPr>
        <w:t>F</w:t>
      </w:r>
      <w:r w:rsidRPr="00817744">
        <w:rPr>
          <w:sz w:val="28"/>
          <w:szCs w:val="28"/>
        </w:rPr>
        <w:tab/>
        <w:t>AF</w:t>
      </w:r>
      <w:r w:rsidRPr="00817744">
        <w:rPr>
          <w:sz w:val="28"/>
          <w:szCs w:val="28"/>
        </w:rPr>
        <w:tab/>
        <w:t>3.</w:t>
      </w:r>
      <w:r w:rsidRPr="00817744">
        <w:rPr>
          <w:sz w:val="28"/>
          <w:szCs w:val="28"/>
        </w:rPr>
        <w:tab/>
        <w:t xml:space="preserve">“The laws of the general government being paramount to the laws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817744">
        <w:rPr>
          <w:sz w:val="28"/>
          <w:szCs w:val="28"/>
        </w:rPr>
        <w:t xml:space="preserve">and constitutions of the several states, the Declaration of Rights in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817744">
        <w:rPr>
          <w:sz w:val="28"/>
          <w:szCs w:val="28"/>
        </w:rPr>
        <w:t>the separate states are no security.”</w:t>
      </w:r>
    </w:p>
    <w:p w:rsidR="00817744" w:rsidRPr="00817744" w:rsidRDefault="00817744" w:rsidP="00817744">
      <w:pPr>
        <w:pStyle w:val="NoSpacing"/>
        <w:rPr>
          <w:sz w:val="28"/>
          <w:szCs w:val="28"/>
        </w:rPr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  <w:r w:rsidRPr="00817744">
        <w:rPr>
          <w:sz w:val="28"/>
          <w:szCs w:val="28"/>
        </w:rPr>
        <w:t>F</w:t>
      </w:r>
      <w:r w:rsidRPr="00817744">
        <w:rPr>
          <w:sz w:val="28"/>
          <w:szCs w:val="28"/>
        </w:rPr>
        <w:tab/>
        <w:t>AF</w:t>
      </w:r>
      <w:r w:rsidRPr="00817744">
        <w:rPr>
          <w:sz w:val="28"/>
          <w:szCs w:val="28"/>
        </w:rPr>
        <w:tab/>
        <w:t>4.</w:t>
      </w:r>
      <w:r w:rsidRPr="00817744">
        <w:rPr>
          <w:sz w:val="28"/>
          <w:szCs w:val="28"/>
        </w:rPr>
        <w:tab/>
        <w:t>“The vigor of government is essential to the security of liberty.”</w:t>
      </w:r>
    </w:p>
    <w:p w:rsidR="00817744" w:rsidRDefault="00817744" w:rsidP="00817744">
      <w:pPr>
        <w:pStyle w:val="NoSpacing"/>
        <w:rPr>
          <w:sz w:val="28"/>
          <w:szCs w:val="28"/>
        </w:rPr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  <w:r w:rsidRPr="00817744">
        <w:rPr>
          <w:sz w:val="28"/>
          <w:szCs w:val="28"/>
        </w:rPr>
        <w:t>F</w:t>
      </w:r>
      <w:r w:rsidRPr="00817744">
        <w:rPr>
          <w:sz w:val="28"/>
          <w:szCs w:val="28"/>
        </w:rPr>
        <w:tab/>
        <w:t>AF</w:t>
      </w:r>
      <w:r w:rsidRPr="00817744">
        <w:rPr>
          <w:sz w:val="28"/>
          <w:szCs w:val="28"/>
        </w:rPr>
        <w:tab/>
        <w:t>5.</w:t>
      </w:r>
      <w:r w:rsidRPr="00817744">
        <w:rPr>
          <w:sz w:val="28"/>
          <w:szCs w:val="28"/>
        </w:rPr>
        <w:tab/>
        <w:t xml:space="preserve">“. . . State Legislatures have no security for the powers now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817744">
        <w:rPr>
          <w:sz w:val="28"/>
          <w:szCs w:val="28"/>
        </w:rPr>
        <w:t>presumed to remain to them, or the People for their Rights.”</w:t>
      </w:r>
    </w:p>
    <w:p w:rsidR="00817744" w:rsidRDefault="00817744" w:rsidP="00817744">
      <w:pPr>
        <w:pStyle w:val="NoSpacing"/>
        <w:rPr>
          <w:sz w:val="28"/>
          <w:szCs w:val="28"/>
        </w:rPr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  <w:r w:rsidRPr="00817744">
        <w:rPr>
          <w:sz w:val="28"/>
          <w:szCs w:val="28"/>
        </w:rPr>
        <w:t>F</w:t>
      </w:r>
      <w:r w:rsidRPr="00817744">
        <w:rPr>
          <w:sz w:val="28"/>
          <w:szCs w:val="28"/>
        </w:rPr>
        <w:tab/>
        <w:t>AF</w:t>
      </w:r>
      <w:r w:rsidRPr="00817744">
        <w:rPr>
          <w:sz w:val="28"/>
          <w:szCs w:val="28"/>
        </w:rPr>
        <w:tab/>
        <w:t>6.</w:t>
      </w:r>
      <w:r w:rsidRPr="00817744">
        <w:rPr>
          <w:sz w:val="28"/>
          <w:szCs w:val="28"/>
        </w:rPr>
        <w:tab/>
        <w:t xml:space="preserve">“There is no Declaration of any kind for preserving the Liberty of the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Press, the Trial by </w:t>
      </w:r>
      <w:r w:rsidRPr="00817744">
        <w:rPr>
          <w:sz w:val="28"/>
          <w:szCs w:val="28"/>
        </w:rPr>
        <w:t xml:space="preserve">Jury in civil causes, nor against the danger of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817744">
        <w:rPr>
          <w:sz w:val="28"/>
          <w:szCs w:val="28"/>
        </w:rPr>
        <w:t>standing armies in time of peace .  . . “</w:t>
      </w:r>
    </w:p>
    <w:p w:rsidR="00817744" w:rsidRDefault="00817744" w:rsidP="00817744">
      <w:pPr>
        <w:pStyle w:val="NoSpacing"/>
        <w:rPr>
          <w:sz w:val="28"/>
          <w:szCs w:val="28"/>
        </w:rPr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  <w:r w:rsidRPr="00817744">
        <w:rPr>
          <w:sz w:val="28"/>
          <w:szCs w:val="28"/>
        </w:rPr>
        <w:t>F</w:t>
      </w:r>
      <w:r w:rsidRPr="00817744">
        <w:rPr>
          <w:sz w:val="28"/>
          <w:szCs w:val="28"/>
        </w:rPr>
        <w:tab/>
        <w:t>AF</w:t>
      </w:r>
      <w:r w:rsidRPr="00817744">
        <w:rPr>
          <w:sz w:val="28"/>
          <w:szCs w:val="28"/>
        </w:rPr>
        <w:tab/>
        <w:t>7.</w:t>
      </w:r>
      <w:r w:rsidRPr="00817744">
        <w:rPr>
          <w:sz w:val="28"/>
          <w:szCs w:val="28"/>
        </w:rPr>
        <w:tab/>
        <w:t xml:space="preserve">“Repeated violations of these parchment barriers have been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817744">
        <w:rPr>
          <w:sz w:val="28"/>
          <w:szCs w:val="28"/>
        </w:rPr>
        <w:t>committed by overbearing majorities in every state.”</w:t>
      </w:r>
    </w:p>
    <w:p w:rsidR="00817744" w:rsidRDefault="00817744" w:rsidP="00817744">
      <w:pPr>
        <w:pStyle w:val="NoSpacing"/>
        <w:rPr>
          <w:sz w:val="28"/>
          <w:szCs w:val="28"/>
        </w:rPr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  <w:r w:rsidRPr="00817744">
        <w:rPr>
          <w:sz w:val="28"/>
          <w:szCs w:val="28"/>
        </w:rPr>
        <w:t>F</w:t>
      </w:r>
      <w:r w:rsidRPr="00817744">
        <w:rPr>
          <w:sz w:val="28"/>
          <w:szCs w:val="28"/>
        </w:rPr>
        <w:tab/>
        <w:t>AF</w:t>
      </w:r>
      <w:r w:rsidRPr="00817744">
        <w:rPr>
          <w:sz w:val="28"/>
          <w:szCs w:val="28"/>
        </w:rPr>
        <w:tab/>
        <w:t>8.</w:t>
      </w:r>
      <w:r w:rsidRPr="00817744">
        <w:rPr>
          <w:sz w:val="28"/>
          <w:szCs w:val="28"/>
        </w:rPr>
        <w:tab/>
        <w:t xml:space="preserve">“A bill of rights is what the people are entitled to against every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817744">
        <w:rPr>
          <w:sz w:val="28"/>
          <w:szCs w:val="28"/>
        </w:rPr>
        <w:t xml:space="preserve">government on earth, general or particular, and what no just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817744">
        <w:rPr>
          <w:sz w:val="28"/>
          <w:szCs w:val="28"/>
        </w:rPr>
        <w:t>government should refuse or rest on influence.”</w:t>
      </w:r>
    </w:p>
    <w:p w:rsidR="00817744" w:rsidRPr="00817744" w:rsidRDefault="00817744" w:rsidP="00817744">
      <w:pPr>
        <w:pStyle w:val="NoSpacing"/>
        <w:rPr>
          <w:sz w:val="28"/>
          <w:szCs w:val="28"/>
        </w:rPr>
      </w:pPr>
    </w:p>
    <w:p w:rsidR="00817744" w:rsidRPr="00817744" w:rsidRDefault="00817744" w:rsidP="00817744">
      <w:pPr>
        <w:pStyle w:val="NoSpacing"/>
        <w:rPr>
          <w:sz w:val="28"/>
          <w:szCs w:val="28"/>
        </w:rPr>
      </w:pPr>
    </w:p>
    <w:sectPr w:rsidR="00817744" w:rsidRPr="00817744" w:rsidSect="00817744">
      <w:pgSz w:w="12240" w:h="15840"/>
      <w:pgMar w:top="1008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744"/>
    <w:rsid w:val="00817744"/>
    <w:rsid w:val="00C11A8B"/>
    <w:rsid w:val="00F5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74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7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4</DocSecurity>
  <Lines>10</Lines>
  <Paragraphs>2</Paragraphs>
  <ScaleCrop>false</ScaleCrop>
  <Company>Microsoft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mpstech</cp:lastModifiedBy>
  <cp:revision>2</cp:revision>
  <dcterms:created xsi:type="dcterms:W3CDTF">2011-11-22T17:50:00Z</dcterms:created>
  <dcterms:modified xsi:type="dcterms:W3CDTF">2011-11-22T17:50:00Z</dcterms:modified>
</cp:coreProperties>
</file>